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EB4C" w14:textId="77777777" w:rsidR="0084092A" w:rsidRDefault="0084092A" w:rsidP="00EB1905">
      <w:pPr>
        <w:pStyle w:val="paragraph"/>
        <w:spacing w:before="0" w:beforeAutospacing="0" w:after="0" w:afterAutospacing="0"/>
        <w:ind w:left="538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PATVIRTINTA</w:t>
      </w:r>
      <w:r>
        <w:rPr>
          <w:rStyle w:val="eop"/>
        </w:rPr>
        <w:t> </w:t>
      </w:r>
    </w:p>
    <w:p w14:paraId="3F9272F0" w14:textId="77777777" w:rsidR="0084092A" w:rsidRDefault="0084092A" w:rsidP="00EB1905">
      <w:pPr>
        <w:pStyle w:val="paragraph"/>
        <w:spacing w:before="0" w:beforeAutospacing="0" w:after="0" w:afterAutospacing="0"/>
        <w:ind w:left="538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Valstybės vaiko teisių apsaugos ir įvaikinimo tarnybos prie Socialinės apsaugos ir darbo ministerijos direktoriaus </w:t>
      </w:r>
      <w:r>
        <w:rPr>
          <w:rStyle w:val="eop"/>
        </w:rPr>
        <w:t> </w:t>
      </w:r>
    </w:p>
    <w:p w14:paraId="70504118" w14:textId="280130F1" w:rsidR="0084092A" w:rsidRDefault="0084092A" w:rsidP="00EB1905">
      <w:pPr>
        <w:pStyle w:val="paragraph"/>
        <w:spacing w:before="0" w:beforeAutospacing="0" w:after="0" w:afterAutospacing="0"/>
        <w:ind w:left="538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2020 m. </w:t>
      </w:r>
      <w:r w:rsidR="00EB1905">
        <w:rPr>
          <w:rStyle w:val="normaltextrun"/>
        </w:rPr>
        <w:t>birželio 4</w:t>
      </w:r>
      <w:r>
        <w:rPr>
          <w:rStyle w:val="normaltextrun"/>
        </w:rPr>
        <w:t> d. įsakymu Nr. BV- </w:t>
      </w:r>
      <w:r w:rsidR="00EB1905">
        <w:rPr>
          <w:rStyle w:val="normaltextrun"/>
        </w:rPr>
        <w:t>177</w:t>
      </w:r>
    </w:p>
    <w:p w14:paraId="51DE22BD" w14:textId="77777777" w:rsidR="0084092A" w:rsidRDefault="0084092A" w:rsidP="00662B0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1E79196" w14:textId="77777777" w:rsidR="0084092A" w:rsidRDefault="0084092A" w:rsidP="00662B0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BC91B08" w14:textId="77777777" w:rsidR="00AC7BE6" w:rsidRPr="00662B01" w:rsidRDefault="00AC7BE6" w:rsidP="00662B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 w:rsidRPr="00662B01">
        <w:rPr>
          <w:b/>
          <w:bCs/>
          <w:color w:val="201F1E"/>
          <w:sz w:val="22"/>
          <w:szCs w:val="22"/>
          <w:bdr w:val="none" w:sz="0" w:space="0" w:color="auto" w:frame="1"/>
        </w:rPr>
        <w:t>________________________________________________________________</w:t>
      </w:r>
      <w:r w:rsidR="00662B01" w:rsidRPr="00662B01">
        <w:rPr>
          <w:b/>
          <w:bCs/>
          <w:color w:val="201F1E"/>
          <w:sz w:val="22"/>
          <w:szCs w:val="22"/>
          <w:bdr w:val="none" w:sz="0" w:space="0" w:color="auto" w:frame="1"/>
        </w:rPr>
        <w:t>_______________________</w:t>
      </w:r>
    </w:p>
    <w:p w14:paraId="2D1EDF32" w14:textId="77777777" w:rsidR="00AC7BE6" w:rsidRPr="00662B01" w:rsidRDefault="00AC7BE6" w:rsidP="00AC7BE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 w:rsidRPr="00662B01">
        <w:rPr>
          <w:color w:val="201F1E"/>
          <w:sz w:val="18"/>
          <w:szCs w:val="18"/>
          <w:bdr w:val="none" w:sz="0" w:space="0" w:color="auto" w:frame="1"/>
        </w:rPr>
        <w:t>(Vaiko (-ų) tėvų ar kito atstovo pagal įstatymą vardas, pavardė)</w:t>
      </w:r>
    </w:p>
    <w:p w14:paraId="14653A1D" w14:textId="77777777" w:rsidR="00AC7BE6" w:rsidRPr="00662B01" w:rsidRDefault="00AC7BE6" w:rsidP="00AC7BE6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  <w:sz w:val="18"/>
          <w:szCs w:val="18"/>
          <w:bdr w:val="none" w:sz="0" w:space="0" w:color="auto" w:frame="1"/>
        </w:rPr>
      </w:pPr>
      <w:r w:rsidRPr="00662B01">
        <w:rPr>
          <w:color w:val="201F1E"/>
          <w:sz w:val="18"/>
          <w:szCs w:val="18"/>
          <w:bdr w:val="none" w:sz="0" w:space="0" w:color="auto" w:frame="1"/>
        </w:rPr>
        <w:t> </w:t>
      </w:r>
    </w:p>
    <w:p w14:paraId="0A731FD0" w14:textId="77777777" w:rsidR="00AC7BE6" w:rsidRPr="00662B01" w:rsidRDefault="00AC7BE6" w:rsidP="00662B0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18"/>
          <w:szCs w:val="18"/>
          <w:bdr w:val="none" w:sz="0" w:space="0" w:color="auto" w:frame="1"/>
        </w:rPr>
      </w:pPr>
      <w:r w:rsidRPr="00662B01">
        <w:rPr>
          <w:rFonts w:ascii="Calibri" w:hAnsi="Calibri"/>
          <w:color w:val="201F1E"/>
          <w:sz w:val="22"/>
          <w:szCs w:val="22"/>
        </w:rPr>
        <w:t>____________________________________________________________________</w:t>
      </w:r>
      <w:r w:rsidR="00662B01" w:rsidRPr="00662B01">
        <w:rPr>
          <w:rFonts w:ascii="Calibri" w:hAnsi="Calibri"/>
          <w:color w:val="201F1E"/>
          <w:sz w:val="22"/>
          <w:szCs w:val="22"/>
        </w:rPr>
        <w:t>___________________</w:t>
      </w:r>
    </w:p>
    <w:p w14:paraId="7D9827A8" w14:textId="77777777" w:rsidR="00AC7BE6" w:rsidRPr="00662B01" w:rsidRDefault="00AC7BE6" w:rsidP="00AC7BE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 w:rsidRPr="00662B01">
        <w:rPr>
          <w:color w:val="201F1E"/>
          <w:sz w:val="18"/>
          <w:szCs w:val="18"/>
          <w:bdr w:val="none" w:sz="0" w:space="0" w:color="auto" w:frame="1"/>
        </w:rPr>
        <w:t xml:space="preserve"> (Vaiko (-ų) tėvų ar kito atstovo pagal įstatymą asmens kodas, gyvenamoji vieta)</w:t>
      </w:r>
    </w:p>
    <w:p w14:paraId="5136419B" w14:textId="77777777" w:rsidR="00AC7BE6" w:rsidRPr="00662B01" w:rsidRDefault="00AC7BE6" w:rsidP="00AC7BE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 w:rsidRPr="00662B01">
        <w:rPr>
          <w:color w:val="201F1E"/>
          <w:sz w:val="18"/>
          <w:szCs w:val="18"/>
          <w:bdr w:val="none" w:sz="0" w:space="0" w:color="auto" w:frame="1"/>
        </w:rPr>
        <w:t> </w:t>
      </w:r>
    </w:p>
    <w:p w14:paraId="297FAE9A" w14:textId="77777777" w:rsidR="00AC7BE6" w:rsidRPr="00662B01" w:rsidRDefault="00AC7BE6" w:rsidP="00662B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 w:rsidRPr="00662B01">
        <w:rPr>
          <w:color w:val="201F1E"/>
          <w:sz w:val="20"/>
          <w:szCs w:val="20"/>
          <w:bdr w:val="none" w:sz="0" w:space="0" w:color="auto" w:frame="1"/>
        </w:rPr>
        <w:t>________________________________________________________________________</w:t>
      </w:r>
      <w:r w:rsidR="00662B01" w:rsidRPr="00662B01">
        <w:rPr>
          <w:color w:val="201F1E"/>
          <w:sz w:val="20"/>
          <w:szCs w:val="20"/>
          <w:bdr w:val="none" w:sz="0" w:space="0" w:color="auto" w:frame="1"/>
        </w:rPr>
        <w:t>_______________________</w:t>
      </w:r>
    </w:p>
    <w:p w14:paraId="225A14E0" w14:textId="77777777" w:rsidR="00AC7BE6" w:rsidRPr="0084092A" w:rsidRDefault="00AC7BE6" w:rsidP="0084092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 w:rsidRPr="00662B01">
        <w:rPr>
          <w:color w:val="201F1E"/>
          <w:sz w:val="18"/>
          <w:szCs w:val="18"/>
          <w:bdr w:val="none" w:sz="0" w:space="0" w:color="auto" w:frame="1"/>
        </w:rPr>
        <w:t>(Vaiko (-ų) tėvų ar kito atstovo pagal įstatymą telefono Nr., el. paštas)</w:t>
      </w:r>
    </w:p>
    <w:p w14:paraId="74DFA16D" w14:textId="77777777" w:rsidR="00AC7BE6" w:rsidRPr="00662B01" w:rsidRDefault="00AC7BE6" w:rsidP="00AC7BE6">
      <w:pPr>
        <w:jc w:val="center"/>
      </w:pPr>
    </w:p>
    <w:p w14:paraId="4240BA73" w14:textId="77777777" w:rsidR="00AC7BE6" w:rsidRPr="00662B01" w:rsidRDefault="004532C5" w:rsidP="00AC7BE6">
      <w:sdt>
        <w:sdtPr>
          <w:alias w:val="Pasirinkite teritorinį skyrių"/>
          <w:tag w:val="Pasirinkite teritorinį skyrių"/>
          <w:id w:val="2141684577"/>
          <w:placeholder>
            <w:docPart w:val="97041C5FF50F4D29880697044E548AC0"/>
          </w:placeholder>
          <w:showingPlcHdr/>
          <w:dropDownList>
            <w:listItem w:displayText="Vilniaus miesto" w:value="Vilniaus miesto"/>
            <w:listItem w:displayText="Kauno miesto" w:value="Kauno miesto"/>
            <w:listItem w:displayText="Vilniaus apskrities" w:value="Vilniaus apskrities"/>
            <w:listItem w:displayText="Kauno apskrities" w:value="Kauno apskrities"/>
            <w:listItem w:displayText="Klaipėdos apskrities" w:value="Klaipėdos apskrities"/>
            <w:listItem w:displayText="Šiaulių apskrities" w:value="Šiaulių apskrities"/>
            <w:listItem w:displayText="Panevėžio apskrities" w:value="Panevėžio apskrities"/>
            <w:listItem w:displayText="Utenos apskrities" w:value="Utenos apskrities"/>
            <w:listItem w:displayText="Telšių apskrities" w:value="Telšių apskrities"/>
            <w:listItem w:displayText="Tauragės apskrities" w:value="Tauragės apskrities"/>
            <w:listItem w:displayText="Alytaus apskrities" w:value="Alytaus apskrities"/>
            <w:listItem w:displayText="Marijampolės apskrities" w:value="Marijampolės apskrities"/>
          </w:dropDownList>
        </w:sdtPr>
        <w:sdtEndPr/>
        <w:sdtContent>
          <w:r w:rsidR="00AC7BE6" w:rsidRPr="00662B01">
            <w:rPr>
              <w:rStyle w:val="PlaceholderText"/>
            </w:rPr>
            <w:t>Choose an item.</w:t>
          </w:r>
        </w:sdtContent>
      </w:sdt>
      <w:r w:rsidR="00AC7BE6" w:rsidRPr="00662B01">
        <w:t xml:space="preserve">  vaiko teisių apsaugos skyriui</w:t>
      </w:r>
    </w:p>
    <w:p w14:paraId="7EEFBA1A" w14:textId="38AB44F1" w:rsidR="00AC7BE6" w:rsidRPr="00573CFA" w:rsidRDefault="004532C5" w:rsidP="00573CFA">
      <w:sdt>
        <w:sdtPr>
          <w:alias w:val="Skyriaus el.paštas"/>
          <w:tag w:val="Skyriaus el.paštas"/>
          <w:id w:val="1770580468"/>
          <w:placeholder>
            <w:docPart w:val="4103DDC85CFC4DF2A27F11B80D309818"/>
          </w:placeholder>
          <w:showingPlcHdr/>
          <w:dropDownList>
            <w:listItem w:displayText="Vilniaus.miestas@vaikoteises.lt" w:value="Vilniaus.miestas@vaikoteises.lt"/>
            <w:listItem w:displayText="Kauno.miestas@vaikoteises.lt" w:value="Kauno.miestas@vaikoteises.lt"/>
            <w:listItem w:displayText="Vilniaus.apskritis@vaikoteises.lt" w:value="Vilniaus.apskritis@vaikoteises.lt"/>
            <w:listItem w:displayText="Kauno.apskritis@vaikoteises.lt" w:value="Kauno.apskritis@vaikoteises.lt"/>
            <w:listItem w:displayText="Klaipedos.apskritis@vaikoteises.lt" w:value="Klaipedos.apskritis@vaikoteises.lt"/>
            <w:listItem w:displayText="Siauliu.apskritis@vaikoteises.lt" w:value="Siauliu.apskritis@vaikoteises.lt"/>
            <w:listItem w:displayText="Panevezio.apskritis@vaikoteises.lt" w:value="Panevezio.apskritis@vaikoteises.lt"/>
            <w:listItem w:displayText="Utenos.apskritis@vaikoteises.lt" w:value="Utenos.apskritis@vaikoteises.lt"/>
            <w:listItem w:displayText="Telsiu.apskritis@vaikoteises.lt" w:value="Telsiu.apskritis@vaikoteises.lt"/>
            <w:listItem w:displayText="Taurages.apskritis@vaikoteises.lt" w:value="Taurages.apskritis@vaikoteises.lt"/>
            <w:listItem w:displayText="Alytaus.apskritis@vaikoteises.lt" w:value="Alytaus.apskritis@vaikoteises.lt"/>
            <w:listItem w:displayText="Marijampoles.apskritis@vaikoteises.lt" w:value="Marijampoles.apskritis@vaikoteises.lt"/>
          </w:dropDownList>
        </w:sdtPr>
        <w:sdtEndPr/>
        <w:sdtContent>
          <w:r w:rsidR="00AC7BE6" w:rsidRPr="00662B01">
            <w:rPr>
              <w:rStyle w:val="PlaceholderText"/>
            </w:rPr>
            <w:t>Choose an item.</w:t>
          </w:r>
        </w:sdtContent>
      </w:sdt>
      <w:r w:rsidR="00AC7BE6" w:rsidRPr="00662B01">
        <w:rPr>
          <w:color w:val="201F1E"/>
          <w:bdr w:val="none" w:sz="0" w:space="0" w:color="auto" w:frame="1"/>
        </w:rPr>
        <w:br/>
        <w:t> </w:t>
      </w:r>
    </w:p>
    <w:p w14:paraId="4DC3837C" w14:textId="77777777" w:rsidR="00AC7BE6" w:rsidRPr="00662B01" w:rsidRDefault="00AC7BE6" w:rsidP="00AC7BE6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/>
          <w:color w:val="201F1E"/>
          <w:sz w:val="22"/>
          <w:szCs w:val="22"/>
        </w:rPr>
      </w:pPr>
      <w:r w:rsidRPr="00662B01">
        <w:rPr>
          <w:rStyle w:val="xnormaltextrun"/>
          <w:b/>
          <w:bCs/>
          <w:color w:val="201F1E"/>
          <w:bdr w:val="none" w:sz="0" w:space="0" w:color="auto" w:frame="1"/>
        </w:rPr>
        <w:t>PRAŠYMAS</w:t>
      </w:r>
    </w:p>
    <w:p w14:paraId="6098189E" w14:textId="4E40BD72" w:rsidR="00AC7BE6" w:rsidRPr="00662B01" w:rsidRDefault="00AC7BE6" w:rsidP="00AC7BE6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/>
          <w:color w:val="201F1E"/>
          <w:sz w:val="22"/>
          <w:szCs w:val="22"/>
        </w:rPr>
      </w:pPr>
      <w:r w:rsidRPr="00662B01">
        <w:rPr>
          <w:rStyle w:val="xnormaltextrun"/>
          <w:b/>
          <w:bCs/>
          <w:color w:val="201F1E"/>
          <w:bdr w:val="none" w:sz="0" w:space="0" w:color="auto" w:frame="1"/>
        </w:rPr>
        <w:t xml:space="preserve">DĖL INFORMACIJOS PATEIKIMO APIE </w:t>
      </w:r>
      <w:r w:rsidR="0079543E">
        <w:rPr>
          <w:rStyle w:val="xnormaltextrun"/>
          <w:b/>
          <w:bCs/>
          <w:color w:val="201F1E"/>
          <w:bdr w:val="none" w:sz="0" w:space="0" w:color="auto" w:frame="1"/>
        </w:rPr>
        <w:t>(NE)</w:t>
      </w:r>
      <w:r w:rsidRPr="00662B01">
        <w:rPr>
          <w:rStyle w:val="xnormaltextrun"/>
          <w:b/>
          <w:bCs/>
          <w:color w:val="201F1E"/>
          <w:bdr w:val="none" w:sz="0" w:space="0" w:color="auto" w:frame="1"/>
        </w:rPr>
        <w:t>NUSTATYTUS VAIKO TEISIŲ PAŽEIDIMUS</w:t>
      </w:r>
    </w:p>
    <w:p w14:paraId="45F546CE" w14:textId="77777777" w:rsidR="00AC7BE6" w:rsidRPr="00662B01" w:rsidRDefault="00AC7BE6" w:rsidP="00AC7BE6">
      <w:pPr>
        <w:pStyle w:val="xparagraph"/>
        <w:shd w:val="clear" w:color="auto" w:fill="FFFFFF"/>
        <w:spacing w:before="0" w:beforeAutospacing="0" w:after="0" w:afterAutospacing="0"/>
        <w:ind w:firstLine="1290"/>
        <w:jc w:val="both"/>
        <w:textAlignment w:val="baseline"/>
        <w:rPr>
          <w:rStyle w:val="xnormaltextrun"/>
          <w:color w:val="201F1E"/>
          <w:bdr w:val="none" w:sz="0" w:space="0" w:color="auto" w:frame="1"/>
        </w:rPr>
      </w:pPr>
      <w:r w:rsidRPr="00662B01">
        <w:rPr>
          <w:rStyle w:val="xnormaltextrun"/>
          <w:color w:val="201F1E"/>
          <w:bdr w:val="none" w:sz="0" w:space="0" w:color="auto" w:frame="1"/>
        </w:rPr>
        <w:t> </w:t>
      </w:r>
    </w:p>
    <w:p w14:paraId="6DAA2BC5" w14:textId="77777777" w:rsidR="00662B01" w:rsidRPr="00662B01" w:rsidRDefault="00662B01" w:rsidP="00AC7BE6">
      <w:pPr>
        <w:pStyle w:val="xparagraph"/>
        <w:shd w:val="clear" w:color="auto" w:fill="FFFFFF"/>
        <w:spacing w:before="0" w:beforeAutospacing="0" w:after="0" w:afterAutospacing="0"/>
        <w:ind w:firstLine="1290"/>
        <w:jc w:val="both"/>
        <w:textAlignment w:val="baseline"/>
        <w:rPr>
          <w:rFonts w:ascii="Calibri" w:hAnsi="Calibri"/>
          <w:color w:val="201F1E"/>
          <w:sz w:val="22"/>
          <w:szCs w:val="22"/>
        </w:rPr>
      </w:pPr>
    </w:p>
    <w:p w14:paraId="345E03BA" w14:textId="77777777" w:rsidR="00662B01" w:rsidRPr="00662B01" w:rsidRDefault="00AC7BE6" w:rsidP="00662B01">
      <w:pPr>
        <w:pStyle w:val="xparagraph"/>
        <w:shd w:val="clear" w:color="auto" w:fill="FFFFFF"/>
        <w:spacing w:before="0" w:beforeAutospacing="0" w:after="0" w:afterAutospacing="0"/>
        <w:ind w:firstLine="1290"/>
        <w:jc w:val="both"/>
        <w:textAlignment w:val="baseline"/>
      </w:pPr>
      <w:r w:rsidRPr="00662B01">
        <w:rPr>
          <w:rStyle w:val="xnormaltextrun"/>
          <w:color w:val="201F1E"/>
          <w:bdr w:val="none" w:sz="0" w:space="0" w:color="auto" w:frame="1"/>
        </w:rPr>
        <w:t> </w:t>
      </w:r>
      <w:r w:rsidR="00662B01" w:rsidRPr="00662B01">
        <w:rPr>
          <w:rStyle w:val="xnormaltextrun"/>
          <w:color w:val="201F1E"/>
          <w:bdr w:val="none" w:sz="0" w:space="0" w:color="auto" w:frame="1"/>
        </w:rPr>
        <w:t>Vadovaudamiesi (-</w:t>
      </w:r>
      <w:proofErr w:type="spellStart"/>
      <w:r w:rsidR="00662B01" w:rsidRPr="00662B01">
        <w:rPr>
          <w:rStyle w:val="xnormaltextrun"/>
          <w:color w:val="201F1E"/>
          <w:bdr w:val="none" w:sz="0" w:space="0" w:color="auto" w:frame="1"/>
        </w:rPr>
        <w:t>asis</w:t>
      </w:r>
      <w:proofErr w:type="spellEnd"/>
      <w:r w:rsidR="00662B01" w:rsidRPr="00662B01">
        <w:rPr>
          <w:rStyle w:val="xnormaltextrun"/>
          <w:color w:val="201F1E"/>
          <w:bdr w:val="none" w:sz="0" w:space="0" w:color="auto" w:frame="1"/>
        </w:rPr>
        <w:t>) Lietuvos Respublikos švietimo įstatymo 31</w:t>
      </w:r>
      <w:r w:rsidR="00662B01" w:rsidRPr="00662B01">
        <w:rPr>
          <w:rStyle w:val="xnormaltextrun"/>
          <w:color w:val="201F1E"/>
          <w:bdr w:val="none" w:sz="0" w:space="0" w:color="auto" w:frame="1"/>
          <w:vertAlign w:val="superscript"/>
        </w:rPr>
        <w:t>1</w:t>
      </w:r>
      <w:r w:rsidR="00662B01" w:rsidRPr="00662B01">
        <w:rPr>
          <w:rStyle w:val="xnormaltextrun"/>
          <w:color w:val="201F1E"/>
          <w:bdr w:val="none" w:sz="0" w:space="0" w:color="auto" w:frame="1"/>
        </w:rPr>
        <w:t xml:space="preserve"> straipsnio ir  </w:t>
      </w:r>
      <w:r w:rsidRPr="00662B01">
        <w:t>Lietuvos Respublikos Vyriausybės 2020 m. gegužės 20 d. nutarimu Nr. 504 patvirtinto Ugdymosi šeimoje įgyvendinimo tvarkos aprašo 10.5 punkto nuostatomis, prašome (-</w:t>
      </w:r>
      <w:proofErr w:type="spellStart"/>
      <w:r w:rsidRPr="00662B01">
        <w:t>au</w:t>
      </w:r>
      <w:proofErr w:type="spellEnd"/>
      <w:r w:rsidRPr="00662B01">
        <w:t xml:space="preserve">) pateikti informaciją, ar nebuvo nustatytas (-i) vaiko </w:t>
      </w:r>
    </w:p>
    <w:p w14:paraId="15C1C46C" w14:textId="77777777" w:rsidR="00662B01" w:rsidRPr="00662B01" w:rsidRDefault="00662B01" w:rsidP="00662B01">
      <w:pPr>
        <w:pStyle w:val="xparagraph"/>
        <w:shd w:val="clear" w:color="auto" w:fill="FFFFFF"/>
        <w:spacing w:before="0" w:beforeAutospacing="0" w:after="0" w:afterAutospacing="0"/>
        <w:ind w:firstLine="1290"/>
        <w:jc w:val="both"/>
        <w:textAlignment w:val="baseline"/>
        <w:rPr>
          <w:rFonts w:ascii="Calibri" w:hAnsi="Calibri"/>
          <w:color w:val="201F1E"/>
          <w:sz w:val="22"/>
          <w:szCs w:val="22"/>
        </w:rPr>
      </w:pPr>
    </w:p>
    <w:p w14:paraId="45993282" w14:textId="77777777" w:rsidR="00AC7BE6" w:rsidRPr="00662B01" w:rsidRDefault="00AC7BE6" w:rsidP="00AC7B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B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Pr="00662B01">
        <w:rPr>
          <w:rFonts w:ascii="Times New Roman" w:hAnsi="Times New Roman" w:cs="Times New Roman"/>
          <w:i/>
          <w:sz w:val="20"/>
          <w:szCs w:val="20"/>
        </w:rPr>
        <w:t>    </w:t>
      </w:r>
      <w:r w:rsidRPr="00662B01">
        <w:rPr>
          <w:rFonts w:ascii="Times New Roman" w:hAnsi="Times New Roman" w:cs="Times New Roman"/>
          <w:i/>
          <w:sz w:val="20"/>
          <w:szCs w:val="20"/>
        </w:rPr>
        <w:tab/>
        <w:t xml:space="preserve">          </w:t>
      </w:r>
      <w:r w:rsidR="00662B01" w:rsidRPr="00662B01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662B0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662B01" w:rsidRPr="00662B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62B01">
        <w:rPr>
          <w:rFonts w:ascii="Times New Roman" w:hAnsi="Times New Roman" w:cs="Times New Roman"/>
          <w:i/>
          <w:sz w:val="20"/>
          <w:szCs w:val="20"/>
        </w:rPr>
        <w:t>(Vaiko (-ų) vardas, pavardė, asmens kodas)                                                                         </w:t>
      </w:r>
    </w:p>
    <w:p w14:paraId="213385D0" w14:textId="77777777" w:rsidR="00AC7BE6" w:rsidRPr="00662B01" w:rsidRDefault="00AC7BE6" w:rsidP="00AC7BE6">
      <w:pPr>
        <w:jc w:val="both"/>
        <w:rPr>
          <w:rFonts w:ascii="Times New Roman" w:hAnsi="Times New Roman" w:cs="Times New Roman"/>
          <w:sz w:val="24"/>
          <w:szCs w:val="24"/>
        </w:rPr>
      </w:pPr>
      <w:r w:rsidRPr="00662B01">
        <w:rPr>
          <w:rFonts w:ascii="Times New Roman" w:hAnsi="Times New Roman" w:cs="Times New Roman"/>
          <w:sz w:val="24"/>
          <w:szCs w:val="24"/>
        </w:rPr>
        <w:t>teisių pažeidimas (-ai), susijęs (-ę) su mūsų (mano) pareigų nevykdymu ar netinkamu jų vykdymu dėl narkotinių (ar psichotropinių) medžiagų, alkoholio vartojimo, smurto ar kitų mano (mūsų) veiksmų ar neveikimo, kurie gali turėti įtakos vaiko teisės į mokslą užtikrinimui, per pastaruosius dvejus metus nuo šio prašymo pateikti informaciją  gavimo dienos.</w:t>
      </w:r>
    </w:p>
    <w:p w14:paraId="50A13535" w14:textId="77777777" w:rsidR="00AC7BE6" w:rsidRPr="00662B01" w:rsidRDefault="00AC7BE6" w:rsidP="00A7707D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62B01">
        <w:rPr>
          <w:rFonts w:ascii="Times New Roman" w:hAnsi="Times New Roman" w:cs="Times New Roman"/>
          <w:sz w:val="24"/>
          <w:szCs w:val="24"/>
        </w:rPr>
        <w:t>Prašoma informacija reikalinga ugdymo įstaigai pateikti, kreipiantis su prašymu dėl vaiko ugdymosi šeimoje. </w:t>
      </w:r>
    </w:p>
    <w:p w14:paraId="53831861" w14:textId="381B845D" w:rsidR="0084092A" w:rsidRDefault="00AC7BE6" w:rsidP="00A7707D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62B01">
        <w:rPr>
          <w:rFonts w:ascii="Times New Roman" w:hAnsi="Times New Roman" w:cs="Times New Roman"/>
          <w:sz w:val="24"/>
          <w:szCs w:val="24"/>
        </w:rPr>
        <w:t>Patvirtinu, kad vaikas gyvena su mumis (manimi) bei mūsų (mano) pateikti duomenys yra teisingi. </w:t>
      </w:r>
    </w:p>
    <w:p w14:paraId="12B1A9D9" w14:textId="504B75AC" w:rsidR="00B019A3" w:rsidRDefault="00B019A3" w:rsidP="000E7AC8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019A3">
        <w:rPr>
          <w:rFonts w:ascii="Times New Roman" w:hAnsi="Times New Roman" w:cs="Times New Roman"/>
          <w:sz w:val="24"/>
          <w:szCs w:val="24"/>
        </w:rPr>
        <w:t>Informaciją p</w:t>
      </w:r>
      <w:r w:rsidR="00573CFA">
        <w:rPr>
          <w:rFonts w:ascii="Times New Roman" w:hAnsi="Times New Roman" w:cs="Times New Roman"/>
          <w:sz w:val="24"/>
          <w:szCs w:val="24"/>
        </w:rPr>
        <w:t>rašau</w:t>
      </w:r>
      <w:r w:rsidRPr="00B019A3">
        <w:rPr>
          <w:rFonts w:ascii="Times New Roman" w:hAnsi="Times New Roman" w:cs="Times New Roman"/>
          <w:sz w:val="24"/>
          <w:szCs w:val="24"/>
        </w:rPr>
        <w:t xml:space="preserve"> pateikti aukščiau nurodytu </w:t>
      </w:r>
      <w:r w:rsidR="00874E6B">
        <w:rPr>
          <w:rFonts w:ascii="Times New Roman" w:hAnsi="Times New Roman" w:cs="Times New Roman"/>
          <w:sz w:val="24"/>
          <w:szCs w:val="24"/>
        </w:rPr>
        <w:t xml:space="preserve">adresu paštu / </w:t>
      </w:r>
      <w:r w:rsidRPr="00B019A3">
        <w:rPr>
          <w:rFonts w:ascii="Times New Roman" w:hAnsi="Times New Roman" w:cs="Times New Roman"/>
          <w:sz w:val="24"/>
          <w:szCs w:val="24"/>
        </w:rPr>
        <w:t>el. p</w:t>
      </w:r>
      <w:r>
        <w:rPr>
          <w:rFonts w:ascii="Times New Roman" w:hAnsi="Times New Roman" w:cs="Times New Roman"/>
          <w:sz w:val="24"/>
          <w:szCs w:val="24"/>
        </w:rPr>
        <w:t>aštu</w:t>
      </w:r>
      <w:r w:rsidRPr="00B019A3">
        <w:rPr>
          <w:rFonts w:ascii="Times New Roman" w:hAnsi="Times New Roman" w:cs="Times New Roman"/>
          <w:sz w:val="24"/>
          <w:szCs w:val="24"/>
        </w:rPr>
        <w:t xml:space="preserve"> / atsiimsiu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sime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19A3">
        <w:rPr>
          <w:rFonts w:ascii="Times New Roman" w:hAnsi="Times New Roman" w:cs="Times New Roman"/>
          <w:sz w:val="24"/>
          <w:szCs w:val="24"/>
        </w:rPr>
        <w:t xml:space="preserve"> atvykus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B312E" w14:textId="06A9EFB4" w:rsidR="00D63679" w:rsidRDefault="00B019A3" w:rsidP="000E7AC8">
      <w:pPr>
        <w:spacing w:after="0" w:line="240" w:lineRule="auto"/>
        <w:ind w:firstLine="129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19A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D0ACF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B019A3">
        <w:rPr>
          <w:rFonts w:ascii="Times New Roman" w:hAnsi="Times New Roman" w:cs="Times New Roman"/>
          <w:i/>
          <w:iCs/>
          <w:sz w:val="20"/>
          <w:szCs w:val="20"/>
        </w:rPr>
        <w:t>abraukti)</w:t>
      </w:r>
    </w:p>
    <w:p w14:paraId="33C45085" w14:textId="50F41B6D" w:rsidR="00B019A3" w:rsidRDefault="00B019A3" w:rsidP="00B019A3">
      <w:pPr>
        <w:spacing w:after="0"/>
        <w:ind w:firstLine="129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D0E52" w14:textId="77777777" w:rsidR="00573CFA" w:rsidRPr="00B019A3" w:rsidRDefault="00573CFA" w:rsidP="00B019A3">
      <w:pPr>
        <w:spacing w:after="0"/>
        <w:ind w:firstLine="129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AAA99C9" w14:textId="5E35D6DD" w:rsidR="00662B01" w:rsidRDefault="00662B01" w:rsidP="000E7AC8">
      <w:pPr>
        <w:spacing w:after="0"/>
        <w:ind w:left="6480"/>
        <w:rPr>
          <w:i/>
          <w:iCs/>
          <w:sz w:val="18"/>
          <w:szCs w:val="18"/>
        </w:rPr>
      </w:pPr>
      <w:r w:rsidRPr="00662B01">
        <w:rPr>
          <w:i/>
          <w:iCs/>
          <w:sz w:val="18"/>
          <w:szCs w:val="18"/>
        </w:rPr>
        <w:t>(</w:t>
      </w:r>
      <w:r w:rsidR="00CD0ACF">
        <w:rPr>
          <w:i/>
          <w:iCs/>
          <w:sz w:val="18"/>
          <w:szCs w:val="18"/>
        </w:rPr>
        <w:t>P</w:t>
      </w:r>
      <w:r w:rsidRPr="00662B01">
        <w:rPr>
          <w:i/>
          <w:iCs/>
          <w:sz w:val="18"/>
          <w:szCs w:val="18"/>
        </w:rPr>
        <w:t>arašas)        (</w:t>
      </w:r>
      <w:r w:rsidR="00CD0ACF">
        <w:rPr>
          <w:i/>
          <w:iCs/>
          <w:sz w:val="18"/>
          <w:szCs w:val="18"/>
        </w:rPr>
        <w:t>V</w:t>
      </w:r>
      <w:r w:rsidRPr="00662B01">
        <w:rPr>
          <w:i/>
          <w:iCs/>
          <w:sz w:val="18"/>
          <w:szCs w:val="18"/>
        </w:rPr>
        <w:t>ardas, pavardė)</w:t>
      </w:r>
    </w:p>
    <w:p w14:paraId="19C684C6" w14:textId="77777777" w:rsidR="00A7707D" w:rsidRPr="00B019A3" w:rsidRDefault="00A7707D" w:rsidP="000E7AC8">
      <w:pPr>
        <w:spacing w:after="0"/>
        <w:ind w:firstLine="129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4773B91C" w14:textId="2E8A1ECA" w:rsidR="00B019A3" w:rsidRPr="0084092A" w:rsidRDefault="00A7707D" w:rsidP="000E7AC8">
      <w:pPr>
        <w:spacing w:after="0"/>
        <w:ind w:left="6480"/>
        <w:rPr>
          <w:i/>
          <w:iCs/>
          <w:sz w:val="18"/>
          <w:szCs w:val="18"/>
        </w:rPr>
      </w:pPr>
      <w:r w:rsidRPr="00662B01">
        <w:rPr>
          <w:i/>
          <w:iCs/>
          <w:sz w:val="18"/>
          <w:szCs w:val="18"/>
        </w:rPr>
        <w:t>(</w:t>
      </w:r>
      <w:r w:rsidR="00CD0ACF">
        <w:rPr>
          <w:i/>
          <w:iCs/>
          <w:sz w:val="18"/>
          <w:szCs w:val="18"/>
        </w:rPr>
        <w:t>P</w:t>
      </w:r>
      <w:r w:rsidRPr="00662B01">
        <w:rPr>
          <w:i/>
          <w:iCs/>
          <w:sz w:val="18"/>
          <w:szCs w:val="18"/>
        </w:rPr>
        <w:t>arašas)        (</w:t>
      </w:r>
      <w:r w:rsidR="00CD0ACF">
        <w:rPr>
          <w:i/>
          <w:iCs/>
          <w:sz w:val="18"/>
          <w:szCs w:val="18"/>
        </w:rPr>
        <w:t>V</w:t>
      </w:r>
      <w:r w:rsidRPr="00662B01">
        <w:rPr>
          <w:i/>
          <w:iCs/>
          <w:sz w:val="18"/>
          <w:szCs w:val="18"/>
        </w:rPr>
        <w:t>ardas, pavardė)</w:t>
      </w:r>
    </w:p>
    <w:sectPr w:rsidR="00B019A3" w:rsidRPr="0084092A" w:rsidSect="00573CF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FD1AB" w14:textId="77777777" w:rsidR="004532C5" w:rsidRDefault="004532C5" w:rsidP="0084092A">
      <w:pPr>
        <w:spacing w:after="0" w:line="240" w:lineRule="auto"/>
      </w:pPr>
      <w:r>
        <w:separator/>
      </w:r>
    </w:p>
  </w:endnote>
  <w:endnote w:type="continuationSeparator" w:id="0">
    <w:p w14:paraId="41099DD5" w14:textId="77777777" w:rsidR="004532C5" w:rsidRDefault="004532C5" w:rsidP="008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C7D5B" w14:textId="77777777" w:rsidR="004532C5" w:rsidRDefault="004532C5" w:rsidP="0084092A">
      <w:pPr>
        <w:spacing w:after="0" w:line="240" w:lineRule="auto"/>
      </w:pPr>
      <w:r>
        <w:separator/>
      </w:r>
    </w:p>
  </w:footnote>
  <w:footnote w:type="continuationSeparator" w:id="0">
    <w:p w14:paraId="234F7626" w14:textId="77777777" w:rsidR="004532C5" w:rsidRDefault="004532C5" w:rsidP="00840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E6"/>
    <w:rsid w:val="00057406"/>
    <w:rsid w:val="000E7AC8"/>
    <w:rsid w:val="001C1894"/>
    <w:rsid w:val="003424EC"/>
    <w:rsid w:val="003C13A9"/>
    <w:rsid w:val="004532C5"/>
    <w:rsid w:val="00573CFA"/>
    <w:rsid w:val="00662B01"/>
    <w:rsid w:val="006773A4"/>
    <w:rsid w:val="00777D97"/>
    <w:rsid w:val="0079543E"/>
    <w:rsid w:val="007B466D"/>
    <w:rsid w:val="008351D0"/>
    <w:rsid w:val="0084092A"/>
    <w:rsid w:val="00874E6B"/>
    <w:rsid w:val="00925183"/>
    <w:rsid w:val="00A7707D"/>
    <w:rsid w:val="00AC7BE6"/>
    <w:rsid w:val="00B019A3"/>
    <w:rsid w:val="00BB6DC5"/>
    <w:rsid w:val="00CD0ACF"/>
    <w:rsid w:val="00CD1C0B"/>
    <w:rsid w:val="00D52848"/>
    <w:rsid w:val="00D569F8"/>
    <w:rsid w:val="00D63679"/>
    <w:rsid w:val="00E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8002"/>
  <w15:docId w15:val="{A1B1619F-4E2A-43AE-9413-348384B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C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paragraph">
    <w:name w:val="x_paragraph"/>
    <w:basedOn w:val="Normal"/>
    <w:rsid w:val="00AC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xnormaltextrun">
    <w:name w:val="x_normaltextrun"/>
    <w:basedOn w:val="DefaultParagraphFont"/>
    <w:rsid w:val="00AC7BE6"/>
  </w:style>
  <w:style w:type="character" w:customStyle="1" w:styleId="xeop">
    <w:name w:val="x_eop"/>
    <w:basedOn w:val="DefaultParagraphFont"/>
    <w:rsid w:val="00AC7BE6"/>
  </w:style>
  <w:style w:type="character" w:styleId="PlaceholderText">
    <w:name w:val="Placeholder Text"/>
    <w:basedOn w:val="DefaultParagraphFont"/>
    <w:uiPriority w:val="99"/>
    <w:semiHidden/>
    <w:rsid w:val="00AC7B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4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84092A"/>
  </w:style>
  <w:style w:type="character" w:customStyle="1" w:styleId="eop">
    <w:name w:val="eop"/>
    <w:basedOn w:val="DefaultParagraphFont"/>
    <w:rsid w:val="0084092A"/>
  </w:style>
  <w:style w:type="paragraph" w:styleId="Header">
    <w:name w:val="header"/>
    <w:basedOn w:val="Normal"/>
    <w:link w:val="HeaderChar"/>
    <w:uiPriority w:val="99"/>
    <w:semiHidden/>
    <w:unhideWhenUsed/>
    <w:rsid w:val="008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2A"/>
  </w:style>
  <w:style w:type="paragraph" w:styleId="Footer">
    <w:name w:val="footer"/>
    <w:basedOn w:val="Normal"/>
    <w:link w:val="FooterChar"/>
    <w:uiPriority w:val="99"/>
    <w:semiHidden/>
    <w:unhideWhenUsed/>
    <w:rsid w:val="008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041C5FF50F4D29880697044E548AC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CB84B7-78AE-421B-AE1A-5912BA07FEA9}"/>
      </w:docPartPr>
      <w:docPartBody>
        <w:p w:rsidR="00612E58" w:rsidRDefault="00D17F94" w:rsidP="00D17F94">
          <w:pPr>
            <w:pStyle w:val="97041C5FF50F4D29880697044E548AC0"/>
          </w:pPr>
          <w:r w:rsidRPr="002D4957">
            <w:rPr>
              <w:rStyle w:val="PlaceholderText"/>
            </w:rPr>
            <w:t>Choose an item.</w:t>
          </w:r>
        </w:p>
      </w:docPartBody>
    </w:docPart>
    <w:docPart>
      <w:docPartPr>
        <w:name w:val="4103DDC85CFC4DF2A27F11B80D30981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CF49E9-2EBD-4BA5-884D-867A2112CB57}"/>
      </w:docPartPr>
      <w:docPartBody>
        <w:p w:rsidR="00612E58" w:rsidRDefault="00D17F94" w:rsidP="00D17F94">
          <w:pPr>
            <w:pStyle w:val="4103DDC85CFC4DF2A27F11B80D309818"/>
          </w:pPr>
          <w:r w:rsidRPr="002D49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F94"/>
    <w:rsid w:val="00057A4C"/>
    <w:rsid w:val="00061DD0"/>
    <w:rsid w:val="000A783A"/>
    <w:rsid w:val="00370A48"/>
    <w:rsid w:val="003F656D"/>
    <w:rsid w:val="00585C1B"/>
    <w:rsid w:val="00600CCC"/>
    <w:rsid w:val="00612E58"/>
    <w:rsid w:val="00B83EA0"/>
    <w:rsid w:val="00D17F94"/>
    <w:rsid w:val="00F85FC7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F94"/>
    <w:rPr>
      <w:color w:val="808080"/>
    </w:rPr>
  </w:style>
  <w:style w:type="paragraph" w:customStyle="1" w:styleId="155EE9161C0241C19262518B8A68D6B2">
    <w:name w:val="155EE9161C0241C19262518B8A68D6B2"/>
    <w:rsid w:val="00D17F94"/>
  </w:style>
  <w:style w:type="paragraph" w:customStyle="1" w:styleId="39DAAA7191F34ECC9A571C2C481BBC3F">
    <w:name w:val="39DAAA7191F34ECC9A571C2C481BBC3F"/>
    <w:rsid w:val="00D17F94"/>
  </w:style>
  <w:style w:type="paragraph" w:customStyle="1" w:styleId="97041C5FF50F4D29880697044E548AC0">
    <w:name w:val="97041C5FF50F4D29880697044E548AC0"/>
    <w:rsid w:val="00D17F94"/>
  </w:style>
  <w:style w:type="paragraph" w:customStyle="1" w:styleId="4103DDC85CFC4DF2A27F11B80D309818">
    <w:name w:val="4103DDC85CFC4DF2A27F11B80D309818"/>
    <w:rsid w:val="00D17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7BE7-BD28-473D-A0B8-42894646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Mažena Ivanova - Vaiko Teisės</cp:lastModifiedBy>
  <cp:revision>2</cp:revision>
  <dcterms:created xsi:type="dcterms:W3CDTF">2020-06-05T09:00:00Z</dcterms:created>
  <dcterms:modified xsi:type="dcterms:W3CDTF">2020-06-05T09:00:00Z</dcterms:modified>
</cp:coreProperties>
</file>